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386" w:rsidRPr="00111386" w:rsidRDefault="00111386" w:rsidP="00111386">
      <w:pPr>
        <w:jc w:val="center"/>
        <w:rPr>
          <w:b/>
        </w:rPr>
      </w:pPr>
      <w:r w:rsidRPr="00111386">
        <w:rPr>
          <w:b/>
        </w:rPr>
        <w:t>Lean</w:t>
      </w:r>
      <w:r w:rsidR="00740F65">
        <w:rPr>
          <w:b/>
        </w:rPr>
        <w:t>ing</w:t>
      </w:r>
      <w:r w:rsidRPr="00111386">
        <w:rPr>
          <w:b/>
        </w:rPr>
        <w:t xml:space="preserve"> across the Line</w:t>
      </w:r>
    </w:p>
    <w:p w:rsidR="00111386" w:rsidRPr="00111386" w:rsidRDefault="00111386" w:rsidP="00111386">
      <w:pPr>
        <w:jc w:val="center"/>
      </w:pPr>
      <w:r w:rsidRPr="00111386">
        <w:t>Hebrews 12:1-3</w:t>
      </w:r>
    </w:p>
    <w:p w:rsidR="00111386" w:rsidRPr="00111386" w:rsidRDefault="00111386" w:rsidP="00111386">
      <w:pPr>
        <w:jc w:val="center"/>
        <w:rPr>
          <w:b/>
        </w:rPr>
      </w:pPr>
    </w:p>
    <w:p w:rsidR="00111386" w:rsidRPr="00111386" w:rsidRDefault="00111386" w:rsidP="00111386">
      <w:pPr>
        <w:rPr>
          <w:b/>
        </w:rPr>
      </w:pPr>
      <w:r w:rsidRPr="00111386">
        <w:rPr>
          <w:b/>
        </w:rPr>
        <w:t>Introduction:</w:t>
      </w:r>
    </w:p>
    <w:p w:rsidR="00111386" w:rsidRPr="00111386" w:rsidRDefault="00111386" w:rsidP="00111386">
      <w:pPr>
        <w:rPr>
          <w:b/>
        </w:rPr>
      </w:pPr>
    </w:p>
    <w:p w:rsidR="00111386" w:rsidRPr="00111386" w:rsidRDefault="00111386" w:rsidP="00111386">
      <w:r w:rsidRPr="00111386">
        <w:t xml:space="preserve">Four tips for success in the </w:t>
      </w:r>
      <w:r w:rsidR="0095379C">
        <w:rPr>
          <w:u w:val="single"/>
        </w:rPr>
        <w:t>________________</w:t>
      </w:r>
      <w:r w:rsidRPr="00111386">
        <w:t xml:space="preserve"> </w:t>
      </w:r>
      <w:proofErr w:type="spellStart"/>
      <w:r w:rsidRPr="00111386">
        <w:t>of</w:t>
      </w:r>
      <w:proofErr w:type="spellEnd"/>
      <w:r w:rsidRPr="00111386">
        <w:t xml:space="preserve"> </w:t>
      </w:r>
      <w:r w:rsidR="0095379C">
        <w:rPr>
          <w:u w:val="single"/>
        </w:rPr>
        <w:t>___________________</w:t>
      </w:r>
      <w:r w:rsidRPr="00111386">
        <w:t xml:space="preserve"> </w:t>
      </w:r>
      <w:proofErr w:type="spellStart"/>
      <w:r w:rsidRPr="00111386">
        <w:t>to</w:t>
      </w:r>
      <w:proofErr w:type="spellEnd"/>
      <w:r w:rsidRPr="00111386">
        <w:t xml:space="preserve"> Christ:</w:t>
      </w:r>
    </w:p>
    <w:p w:rsidR="00111386" w:rsidRPr="00111386" w:rsidRDefault="00111386" w:rsidP="00111386">
      <w:pPr>
        <w:rPr>
          <w:b/>
        </w:rPr>
      </w:pPr>
    </w:p>
    <w:p w:rsidR="00111386" w:rsidRPr="00111386" w:rsidRDefault="00111386" w:rsidP="0095379C">
      <w:pPr>
        <w:numPr>
          <w:ilvl w:val="0"/>
          <w:numId w:val="1"/>
        </w:numPr>
        <w:spacing w:line="360" w:lineRule="auto"/>
        <w:contextualSpacing/>
      </w:pPr>
      <w:r w:rsidRPr="00111386">
        <w:t>Remove (v.1a)</w:t>
      </w:r>
    </w:p>
    <w:p w:rsidR="00111386" w:rsidRPr="00111386" w:rsidRDefault="00111386" w:rsidP="0095379C">
      <w:pPr>
        <w:numPr>
          <w:ilvl w:val="0"/>
          <w:numId w:val="2"/>
        </w:numPr>
        <w:spacing w:line="360" w:lineRule="auto"/>
        <w:contextualSpacing/>
      </w:pPr>
      <w:r w:rsidRPr="00111386">
        <w:t xml:space="preserve">Every </w:t>
      </w:r>
      <w:r w:rsidR="0095379C">
        <w:rPr>
          <w:u w:val="single"/>
        </w:rPr>
        <w:t>________________</w:t>
      </w:r>
    </w:p>
    <w:p w:rsidR="00111386" w:rsidRPr="00A41203" w:rsidRDefault="00111386" w:rsidP="0095379C">
      <w:pPr>
        <w:numPr>
          <w:ilvl w:val="0"/>
          <w:numId w:val="2"/>
        </w:numPr>
        <w:spacing w:line="360" w:lineRule="auto"/>
        <w:contextualSpacing/>
      </w:pPr>
      <w:r w:rsidRPr="00111386">
        <w:t xml:space="preserve">Every </w:t>
      </w:r>
      <w:r w:rsidR="0095379C">
        <w:rPr>
          <w:u w:val="single"/>
        </w:rPr>
        <w:t>________________</w:t>
      </w:r>
    </w:p>
    <w:p w:rsidR="00111386" w:rsidRPr="00111386" w:rsidRDefault="00111386" w:rsidP="0095379C">
      <w:pPr>
        <w:spacing w:line="360" w:lineRule="auto"/>
        <w:ind w:left="1080"/>
        <w:contextualSpacing/>
      </w:pPr>
    </w:p>
    <w:p w:rsidR="00111386" w:rsidRPr="00111386" w:rsidRDefault="00111386" w:rsidP="0095379C">
      <w:pPr>
        <w:numPr>
          <w:ilvl w:val="0"/>
          <w:numId w:val="1"/>
        </w:numPr>
        <w:spacing w:line="360" w:lineRule="auto"/>
        <w:contextualSpacing/>
      </w:pPr>
      <w:r w:rsidRPr="00111386">
        <w:t>Run (v.1b)</w:t>
      </w:r>
    </w:p>
    <w:p w:rsidR="00F66E92" w:rsidRPr="00F66E92" w:rsidRDefault="00111386" w:rsidP="0095379C">
      <w:pPr>
        <w:numPr>
          <w:ilvl w:val="0"/>
          <w:numId w:val="3"/>
        </w:numPr>
        <w:spacing w:line="360" w:lineRule="auto"/>
        <w:contextualSpacing/>
      </w:pPr>
      <w:r w:rsidRPr="00111386">
        <w:t xml:space="preserve">With </w:t>
      </w:r>
      <w:r w:rsidR="0095379C">
        <w:rPr>
          <w:u w:val="single"/>
        </w:rPr>
        <w:t>_____________________</w:t>
      </w:r>
    </w:p>
    <w:p w:rsidR="00111386" w:rsidRPr="00111386" w:rsidRDefault="00111386" w:rsidP="0095379C">
      <w:pPr>
        <w:numPr>
          <w:ilvl w:val="0"/>
          <w:numId w:val="3"/>
        </w:numPr>
        <w:spacing w:line="360" w:lineRule="auto"/>
        <w:contextualSpacing/>
      </w:pPr>
      <w:r w:rsidRPr="00111386">
        <w:t xml:space="preserve">With </w:t>
      </w:r>
      <w:r w:rsidR="0095379C">
        <w:rPr>
          <w:u w:val="single"/>
        </w:rPr>
        <w:t>_____________________</w:t>
      </w:r>
      <w:r w:rsidRPr="00111386">
        <w:t xml:space="preserve"> </w:t>
      </w:r>
    </w:p>
    <w:p w:rsidR="00111386" w:rsidRPr="00111386" w:rsidRDefault="00111386" w:rsidP="0095379C">
      <w:pPr>
        <w:spacing w:line="360" w:lineRule="auto"/>
      </w:pPr>
    </w:p>
    <w:p w:rsidR="00111386" w:rsidRPr="00111386" w:rsidRDefault="00111386" w:rsidP="0095379C">
      <w:pPr>
        <w:numPr>
          <w:ilvl w:val="0"/>
          <w:numId w:val="1"/>
        </w:numPr>
        <w:spacing w:line="360" w:lineRule="auto"/>
        <w:contextualSpacing/>
      </w:pPr>
      <w:r w:rsidRPr="00111386">
        <w:t>Recognize (v.2)</w:t>
      </w:r>
    </w:p>
    <w:p w:rsidR="00111386" w:rsidRDefault="00111386" w:rsidP="0095379C">
      <w:pPr>
        <w:numPr>
          <w:ilvl w:val="0"/>
          <w:numId w:val="4"/>
        </w:numPr>
        <w:spacing w:line="360" w:lineRule="auto"/>
        <w:contextualSpacing/>
      </w:pPr>
      <w:r w:rsidRPr="00111386">
        <w:t xml:space="preserve">The </w:t>
      </w:r>
      <w:r w:rsidR="0095379C">
        <w:rPr>
          <w:u w:val="single"/>
        </w:rPr>
        <w:t>____________________</w:t>
      </w:r>
      <w:r w:rsidRPr="00111386">
        <w:t xml:space="preserve"> of faith</w:t>
      </w:r>
    </w:p>
    <w:p w:rsidR="003C7A31" w:rsidRDefault="00111386" w:rsidP="0095379C">
      <w:pPr>
        <w:numPr>
          <w:ilvl w:val="0"/>
          <w:numId w:val="4"/>
        </w:numPr>
        <w:spacing w:line="360" w:lineRule="auto"/>
        <w:contextualSpacing/>
      </w:pPr>
      <w:r w:rsidRPr="00111386">
        <w:t xml:space="preserve">The </w:t>
      </w:r>
      <w:r w:rsidR="0095379C">
        <w:rPr>
          <w:u w:val="single"/>
        </w:rPr>
        <w:t>________________</w:t>
      </w:r>
      <w:r w:rsidRPr="00111386">
        <w:t xml:space="preserve"> of suffering</w:t>
      </w:r>
    </w:p>
    <w:p w:rsidR="003C7A31" w:rsidRPr="00111386" w:rsidRDefault="003C7A31" w:rsidP="0095379C">
      <w:pPr>
        <w:spacing w:line="360" w:lineRule="auto"/>
        <w:ind w:left="1080"/>
        <w:contextualSpacing/>
      </w:pPr>
    </w:p>
    <w:p w:rsidR="00111386" w:rsidRPr="00111386" w:rsidRDefault="00111386" w:rsidP="0095379C">
      <w:pPr>
        <w:numPr>
          <w:ilvl w:val="0"/>
          <w:numId w:val="1"/>
        </w:numPr>
        <w:spacing w:line="360" w:lineRule="auto"/>
        <w:contextualSpacing/>
      </w:pPr>
      <w:r w:rsidRPr="00111386">
        <w:t>Reflect (v.3)</w:t>
      </w:r>
      <w:bookmarkStart w:id="0" w:name="_GoBack"/>
      <w:bookmarkEnd w:id="0"/>
    </w:p>
    <w:p w:rsidR="00111386" w:rsidRPr="00111386" w:rsidRDefault="00111386" w:rsidP="0095379C">
      <w:pPr>
        <w:numPr>
          <w:ilvl w:val="0"/>
          <w:numId w:val="5"/>
        </w:numPr>
        <w:spacing w:line="360" w:lineRule="auto"/>
        <w:contextualSpacing/>
      </w:pPr>
      <w:r w:rsidRPr="00111386">
        <w:t xml:space="preserve">On the </w:t>
      </w:r>
      <w:r w:rsidR="0095379C">
        <w:rPr>
          <w:u w:val="single"/>
        </w:rPr>
        <w:t>___________________</w:t>
      </w:r>
    </w:p>
    <w:p w:rsidR="00111386" w:rsidRPr="00111386" w:rsidRDefault="00111386" w:rsidP="0095379C">
      <w:pPr>
        <w:numPr>
          <w:ilvl w:val="0"/>
          <w:numId w:val="5"/>
        </w:numPr>
        <w:spacing w:line="360" w:lineRule="auto"/>
        <w:contextualSpacing/>
      </w:pPr>
      <w:r w:rsidRPr="00111386">
        <w:t xml:space="preserve">On the </w:t>
      </w:r>
      <w:r w:rsidR="0095379C">
        <w:rPr>
          <w:u w:val="single"/>
        </w:rPr>
        <w:t>___________________</w:t>
      </w:r>
    </w:p>
    <w:p w:rsidR="00111386" w:rsidRPr="00111386" w:rsidRDefault="00111386" w:rsidP="00111386"/>
    <w:p w:rsidR="00111386" w:rsidRPr="00111386" w:rsidRDefault="00111386" w:rsidP="00111386">
      <w:pPr>
        <w:rPr>
          <w:b/>
        </w:rPr>
      </w:pPr>
      <w:r w:rsidRPr="00111386">
        <w:rPr>
          <w:b/>
        </w:rPr>
        <w:t>Conclusion:</w:t>
      </w:r>
    </w:p>
    <w:p w:rsidR="00111386" w:rsidRPr="00111386" w:rsidRDefault="00111386" w:rsidP="00111386">
      <w:pPr>
        <w:rPr>
          <w:b/>
        </w:rPr>
      </w:pPr>
    </w:p>
    <w:p w:rsidR="00111386" w:rsidRPr="00111386" w:rsidRDefault="00111386" w:rsidP="00111386">
      <w:r w:rsidRPr="00111386">
        <w:t xml:space="preserve">As we run the race, </w:t>
      </w:r>
      <w:proofErr w:type="gramStart"/>
      <w:r w:rsidRPr="00111386">
        <w:t>let’s</w:t>
      </w:r>
      <w:proofErr w:type="gramEnd"/>
      <w:r w:rsidRPr="00111386">
        <w:t xml:space="preserve"> </w:t>
      </w:r>
      <w:r w:rsidR="0095379C">
        <w:rPr>
          <w:u w:val="single"/>
        </w:rPr>
        <w:t>___________________</w:t>
      </w:r>
      <w:r w:rsidRPr="00111386">
        <w:t xml:space="preserve"> all that distracts and </w:t>
      </w:r>
      <w:r w:rsidR="0095379C">
        <w:rPr>
          <w:u w:val="single"/>
        </w:rPr>
        <w:t>_________________</w:t>
      </w:r>
      <w:r w:rsidRPr="00111386">
        <w:t xml:space="preserve"> the redemptive death of Christ.</w:t>
      </w:r>
    </w:p>
    <w:p w:rsidR="00111386" w:rsidRDefault="00111386"/>
    <w:sectPr w:rsidR="001113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F17BF"/>
    <w:multiLevelType w:val="hybridMultilevel"/>
    <w:tmpl w:val="51DA9BA4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4D0C9E"/>
    <w:multiLevelType w:val="hybridMultilevel"/>
    <w:tmpl w:val="56DC8C36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B20556"/>
    <w:multiLevelType w:val="hybridMultilevel"/>
    <w:tmpl w:val="23AAB080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582CE0"/>
    <w:multiLevelType w:val="hybridMultilevel"/>
    <w:tmpl w:val="7B969F44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229075A"/>
    <w:multiLevelType w:val="hybridMultilevel"/>
    <w:tmpl w:val="709C7A6C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386"/>
    <w:rsid w:val="00111386"/>
    <w:rsid w:val="003C7A31"/>
    <w:rsid w:val="00740F65"/>
    <w:rsid w:val="0095379C"/>
    <w:rsid w:val="009550BA"/>
    <w:rsid w:val="00A41203"/>
    <w:rsid w:val="00F6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09EF9"/>
  <w15:chartTrackingRefBased/>
  <w15:docId w15:val="{355DAF51-C2DB-DA4C-AC1D-7B98D82D4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13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Thyng, Daniel Jonathan</dc:creator>
  <cp:keywords/>
  <dc:description/>
  <cp:lastModifiedBy>Derek Belcher</cp:lastModifiedBy>
  <cp:revision>2</cp:revision>
  <dcterms:created xsi:type="dcterms:W3CDTF">2018-10-06T21:17:00Z</dcterms:created>
  <dcterms:modified xsi:type="dcterms:W3CDTF">2018-10-06T21:17:00Z</dcterms:modified>
</cp:coreProperties>
</file>