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490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4D45CF" w:rsidP="000E01B1">
      <w:pPr>
        <w:jc w:val="center"/>
        <w:rPr>
          <w:b/>
        </w:rPr>
      </w:pPr>
      <w:r>
        <w:rPr>
          <w:b/>
        </w:rPr>
        <w:t>For Whom Should We Pray? (Part 2)</w:t>
      </w:r>
    </w:p>
    <w:p w:rsidR="000E01B1" w:rsidRDefault="004D45CF" w:rsidP="000E01B1">
      <w:pPr>
        <w:jc w:val="center"/>
        <w:rPr>
          <w:b/>
        </w:rPr>
      </w:pPr>
      <w:r>
        <w:rPr>
          <w:b/>
        </w:rPr>
        <w:t>1 Timothy 2:1-7</w:t>
      </w:r>
    </w:p>
    <w:p w:rsidR="000E01B1" w:rsidRDefault="000E01B1" w:rsidP="000E01B1">
      <w:pPr>
        <w:jc w:val="center"/>
        <w:rPr>
          <w:b/>
        </w:rPr>
      </w:pPr>
    </w:p>
    <w:p w:rsidR="00A17C61" w:rsidRDefault="004D45CF" w:rsidP="001E153D">
      <w:pPr>
        <w:tabs>
          <w:tab w:val="left" w:pos="990"/>
          <w:tab w:val="left" w:pos="1440"/>
        </w:tabs>
        <w:spacing w:line="720" w:lineRule="auto"/>
        <w:ind w:left="1710"/>
      </w:pPr>
      <w:r>
        <w:t>The ________________ is for _________________</w:t>
      </w:r>
      <w:proofErr w:type="gramStart"/>
      <w:r>
        <w:t>_  people</w:t>
      </w:r>
      <w:proofErr w:type="gramEnd"/>
      <w:r>
        <w:t>.</w:t>
      </w:r>
    </w:p>
    <w:p w:rsidR="001E153D" w:rsidRDefault="004D45CF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Our _________________ concerns all people</w:t>
      </w:r>
    </w:p>
    <w:p w:rsidR="004D45CF" w:rsidRDefault="004D45CF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God’s ________________ concerns all people</w:t>
      </w:r>
    </w:p>
    <w:p w:rsidR="004D45CF" w:rsidRDefault="004D45CF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Christ’s _______________ concerns all people</w:t>
      </w:r>
    </w:p>
    <w:p w:rsidR="004D45CF" w:rsidRDefault="004D45CF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Our __________________ concerns all people</w:t>
      </w:r>
    </w:p>
    <w:p w:rsidR="001E153D" w:rsidRPr="000E01B1" w:rsidRDefault="001E153D" w:rsidP="001E153D">
      <w:pPr>
        <w:tabs>
          <w:tab w:val="left" w:pos="990"/>
          <w:tab w:val="left" w:pos="1440"/>
        </w:tabs>
        <w:spacing w:line="720" w:lineRule="auto"/>
      </w:pPr>
      <w:r>
        <w:tab/>
      </w:r>
      <w:r>
        <w:tab/>
      </w:r>
      <w:r w:rsidR="004D45CF">
        <w:t>One ___________________ under ____________!</w:t>
      </w:r>
      <w:bookmarkStart w:id="0" w:name="_GoBack"/>
      <w:bookmarkEnd w:id="0"/>
    </w:p>
    <w:sectPr w:rsidR="001E153D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DA4"/>
    <w:multiLevelType w:val="hybridMultilevel"/>
    <w:tmpl w:val="3168AE80"/>
    <w:lvl w:ilvl="0" w:tplc="DBF4B42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1E153D"/>
    <w:rsid w:val="004D45CF"/>
    <w:rsid w:val="00907F97"/>
    <w:rsid w:val="00A17C61"/>
    <w:rsid w:val="00A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A6EC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2</cp:revision>
  <dcterms:created xsi:type="dcterms:W3CDTF">2020-07-04T11:59:00Z</dcterms:created>
  <dcterms:modified xsi:type="dcterms:W3CDTF">2020-07-04T11:59:00Z</dcterms:modified>
</cp:coreProperties>
</file>